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4" w:type="dxa"/>
        <w:tblInd w:w="-318" w:type="dxa"/>
        <w:tblLayout w:type="fixed"/>
        <w:tblLook w:val="04A0"/>
      </w:tblPr>
      <w:tblGrid>
        <w:gridCol w:w="6542"/>
        <w:gridCol w:w="993"/>
        <w:gridCol w:w="993"/>
        <w:gridCol w:w="1396"/>
      </w:tblGrid>
      <w:tr w:rsidR="008161F5" w:rsidRPr="001426A3" w:rsidTr="00EB1216">
        <w:trPr>
          <w:trHeight w:val="255"/>
        </w:trPr>
        <w:tc>
          <w:tcPr>
            <w:tcW w:w="99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61F5" w:rsidRPr="00DE0614" w:rsidRDefault="003E1A57" w:rsidP="004C564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ПРОЕКТ </w:t>
            </w:r>
            <w:r w:rsidR="008161F5" w:rsidRPr="00DE0614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273C8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8161F5" w:rsidRPr="001426A3" w:rsidTr="00EB1216">
        <w:trPr>
          <w:trHeight w:val="1379"/>
        </w:trPr>
        <w:tc>
          <w:tcPr>
            <w:tcW w:w="99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61F5" w:rsidRDefault="00D72EEC" w:rsidP="003E1A57">
            <w:pPr>
              <w:spacing w:after="0" w:line="240" w:lineRule="auto"/>
              <w:ind w:left="3402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к </w:t>
            </w:r>
            <w:r w:rsidR="00706913" w:rsidRPr="00706913">
              <w:rPr>
                <w:rFonts w:ascii="Times New Roman" w:hAnsi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="00706913" w:rsidRPr="00706913">
              <w:rPr>
                <w:rFonts w:ascii="Times New Roman" w:hAnsi="Times New Roman"/>
                <w:sz w:val="28"/>
                <w:szCs w:val="28"/>
              </w:rPr>
              <w:t xml:space="preserve">  Собрания депутатов Обильненского сельского поселения от  </w:t>
            </w:r>
            <w:r w:rsidR="003E1A57">
              <w:rPr>
                <w:rFonts w:ascii="Times New Roman" w:hAnsi="Times New Roman"/>
                <w:sz w:val="28"/>
                <w:szCs w:val="28"/>
              </w:rPr>
              <w:t>___</w:t>
            </w:r>
            <w:r w:rsidR="00706913" w:rsidRPr="00706913">
              <w:rPr>
                <w:rFonts w:ascii="Times New Roman" w:hAnsi="Times New Roman"/>
                <w:sz w:val="28"/>
                <w:szCs w:val="28"/>
              </w:rPr>
              <w:t>.</w:t>
            </w:r>
            <w:r w:rsidR="003E1A57">
              <w:rPr>
                <w:rFonts w:ascii="Times New Roman" w:hAnsi="Times New Roman"/>
                <w:sz w:val="28"/>
                <w:szCs w:val="28"/>
              </w:rPr>
              <w:t>___</w:t>
            </w:r>
            <w:r w:rsidR="00706913" w:rsidRPr="00706913">
              <w:rPr>
                <w:rFonts w:ascii="Times New Roman" w:hAnsi="Times New Roman"/>
                <w:sz w:val="28"/>
                <w:szCs w:val="28"/>
              </w:rPr>
              <w:t>.2025 №</w:t>
            </w:r>
            <w:r w:rsidR="003E1A57">
              <w:rPr>
                <w:rFonts w:ascii="Times New Roman" w:hAnsi="Times New Roman"/>
                <w:sz w:val="28"/>
                <w:szCs w:val="28"/>
              </w:rPr>
              <w:t>___</w:t>
            </w:r>
            <w:r w:rsidR="00706913" w:rsidRPr="00706913">
              <w:rPr>
                <w:rFonts w:ascii="Times New Roman" w:hAnsi="Times New Roman"/>
                <w:sz w:val="28"/>
                <w:szCs w:val="28"/>
              </w:rPr>
              <w:t xml:space="preserve"> "О внесении изменений в решение Собрания депутатов Обильненского сельского поселения от 27.12.2024 года № 91 "О бюджете Обильненского сельского поселения  Азовского района на 2025 год и плановый период 2026 и 2027 год</w:t>
            </w:r>
          </w:p>
        </w:tc>
      </w:tr>
      <w:tr w:rsidR="008161F5" w:rsidRPr="001426A3" w:rsidTr="00EB1216">
        <w:trPr>
          <w:trHeight w:val="3220"/>
        </w:trPr>
        <w:tc>
          <w:tcPr>
            <w:tcW w:w="992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161F5" w:rsidRDefault="008161F5" w:rsidP="00204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Иные межбюджетные трансферты</w:t>
            </w:r>
            <w:r w:rsidR="0040190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перечисляемые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8161F5" w:rsidRDefault="008161F5" w:rsidP="00204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из бюджета </w:t>
            </w:r>
            <w:r w:rsidR="00555B7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Обильненского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Азовского района</w:t>
            </w:r>
          </w:p>
          <w:p w:rsidR="00FB390E" w:rsidRDefault="008161F5" w:rsidP="00FB3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в бюджет Азовского района и направляемые на финансирование расходов, связанных с </w:t>
            </w:r>
            <w:r w:rsidR="00310F1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передачей </w:t>
            </w:r>
            <w:proofErr w:type="gramStart"/>
            <w:r w:rsidR="00310F1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осуществления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части полномочий органов местного самоуправления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на 20</w:t>
            </w:r>
            <w:r w:rsidR="00FB49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D24E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од и плановый период</w:t>
            </w:r>
          </w:p>
          <w:p w:rsidR="008161F5" w:rsidRDefault="008161F5" w:rsidP="004200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20</w:t>
            </w:r>
            <w:r w:rsidR="00754EA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D24E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D24E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420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8161F5" w:rsidRDefault="008161F5" w:rsidP="008161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руб.)</w:t>
            </w:r>
          </w:p>
        </w:tc>
      </w:tr>
      <w:tr w:rsidR="008161F5" w:rsidRPr="001426A3" w:rsidTr="00EB1216">
        <w:trPr>
          <w:trHeight w:val="730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F5" w:rsidRPr="001426A3" w:rsidRDefault="008161F5" w:rsidP="00816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оглашения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F5" w:rsidRPr="005E17EC" w:rsidRDefault="008161F5" w:rsidP="00D24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FB4966"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D24E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1F5" w:rsidRPr="005E17EC" w:rsidRDefault="008161F5" w:rsidP="00D24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754EA4"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D24E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="009E4A85"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1F5" w:rsidRPr="005E17EC" w:rsidRDefault="008161F5" w:rsidP="00D24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D24E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C14837"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год</w:t>
            </w:r>
          </w:p>
        </w:tc>
      </w:tr>
      <w:tr w:rsidR="00286706" w:rsidRPr="001426A3" w:rsidTr="00EB1216">
        <w:trPr>
          <w:trHeight w:val="361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216" w:rsidRDefault="00EB1216" w:rsidP="00EB1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внутреннему финансовому контролю сельского поселения, по иным </w:t>
            </w:r>
            <w:proofErr w:type="spellStart"/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непрограммным</w:t>
            </w:r>
            <w:proofErr w:type="spellEnd"/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мероприятиям в рамках непрограммного направления расходов органов местного самоуправления </w:t>
            </w:r>
          </w:p>
          <w:p w:rsidR="00286706" w:rsidRPr="001426A3" w:rsidRDefault="00286706" w:rsidP="004E7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КБК 951 </w:t>
            </w:r>
            <w:r w:rsidR="004E7D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E7D54" w:rsidRPr="004E7D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9990085010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6" w:rsidRDefault="00165DCB" w:rsidP="00286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706" w:rsidRDefault="00273C86" w:rsidP="00286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706" w:rsidRDefault="00273C86" w:rsidP="00286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86706" w:rsidRPr="001426A3" w:rsidTr="00EB1216">
        <w:trPr>
          <w:trHeight w:val="361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216" w:rsidRDefault="00EB1216" w:rsidP="00EB1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обеспечению деятельности контрольно-счетного органа, по иным </w:t>
            </w:r>
            <w:proofErr w:type="spellStart"/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непрограммным</w:t>
            </w:r>
            <w:proofErr w:type="spellEnd"/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мероприятиям в рамках непрограммного направления расходов органов местного самоуправления</w:t>
            </w:r>
          </w:p>
          <w:p w:rsidR="00286706" w:rsidRPr="001426A3" w:rsidRDefault="00286706" w:rsidP="00640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КБК 951 </w:t>
            </w:r>
            <w:r w:rsidR="00640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0106 </w:t>
            </w:r>
            <w:r w:rsidR="00640B4F" w:rsidRPr="00640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9990085040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6" w:rsidRDefault="001B3CDF" w:rsidP="001641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242.8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706" w:rsidRDefault="00F417DD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706" w:rsidRDefault="00F417DD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E17EC" w:rsidRPr="001426A3" w:rsidTr="00EB1216">
        <w:trPr>
          <w:trHeight w:val="361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216" w:rsidRDefault="00EB1216" w:rsidP="00EB1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организации ритуальных услуг в части создания и содержания специализированной службы по вопросам погребения и похоронного дела администрацией сельского поселения, по иным </w:t>
            </w:r>
            <w:proofErr w:type="spellStart"/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непрограммным</w:t>
            </w:r>
            <w:proofErr w:type="spellEnd"/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мероприятиям в рамках непрограммного направления расходов органов местного самоуправления</w:t>
            </w:r>
          </w:p>
          <w:p w:rsidR="005E17EC" w:rsidRPr="00420058" w:rsidRDefault="005E17EC" w:rsidP="0042005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7E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КБК</w:t>
            </w:r>
            <w:r w:rsidRPr="005E17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5E17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951 0113 9990085050 540</w:t>
            </w:r>
            <w:r w:rsidR="00420058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EC" w:rsidRDefault="00165DCB" w:rsidP="001641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7EC" w:rsidRDefault="00420058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7EC" w:rsidRDefault="00420058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20058" w:rsidRPr="001426A3" w:rsidTr="00EB1216">
        <w:trPr>
          <w:trHeight w:val="600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216" w:rsidRDefault="00EB1216" w:rsidP="00EB1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 xml:space="preserve"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организации теплоснабжения, по иным </w:t>
            </w:r>
            <w:proofErr w:type="spellStart"/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непрограммным</w:t>
            </w:r>
            <w:proofErr w:type="spellEnd"/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мероприятиям в рамках непрограммного направления расходов органов местного самоуправления</w:t>
            </w:r>
          </w:p>
          <w:p w:rsidR="00420058" w:rsidRPr="008161F5" w:rsidRDefault="00420058" w:rsidP="004200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20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КБК 951 0502 9990085030 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058" w:rsidRPr="00420058" w:rsidRDefault="00D24E0C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58" w:rsidRDefault="00D24E0C" w:rsidP="004A1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254,5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58" w:rsidRDefault="00D24E0C" w:rsidP="004A1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254,5</w:t>
            </w:r>
          </w:p>
        </w:tc>
      </w:tr>
      <w:tr w:rsidR="004E50BD" w:rsidRPr="001426A3" w:rsidTr="00EB1216">
        <w:trPr>
          <w:trHeight w:val="600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BD" w:rsidRPr="008161F5" w:rsidRDefault="004E50BD" w:rsidP="00816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161F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0BD" w:rsidRPr="008161F5" w:rsidRDefault="001B3CDF" w:rsidP="000B1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704,3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BD" w:rsidRDefault="00D24E0C" w:rsidP="004A1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254,5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BD" w:rsidRDefault="00D24E0C" w:rsidP="004A1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254,5</w:t>
            </w:r>
          </w:p>
        </w:tc>
      </w:tr>
      <w:tr w:rsidR="004E50BD" w:rsidRPr="001426A3" w:rsidTr="00EB1216">
        <w:trPr>
          <w:trHeight w:val="255"/>
        </w:trPr>
        <w:tc>
          <w:tcPr>
            <w:tcW w:w="6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50BD" w:rsidRPr="001426A3" w:rsidRDefault="004E50BD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50BD" w:rsidRPr="001426A3" w:rsidRDefault="004E50BD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0BD" w:rsidRPr="001426A3" w:rsidRDefault="004E50BD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0BD" w:rsidRPr="001426A3" w:rsidRDefault="004E50BD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036E0" w:rsidRDefault="00A036E0" w:rsidP="002478A4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2EEC" w:rsidRPr="00D72EEC" w:rsidRDefault="00D72EEC" w:rsidP="00D72EEC">
      <w:pPr>
        <w:tabs>
          <w:tab w:val="left" w:pos="0"/>
          <w:tab w:val="left" w:pos="7230"/>
        </w:tabs>
        <w:spacing w:after="0"/>
        <w:rPr>
          <w:rFonts w:ascii="Times New Roman" w:hAnsi="Times New Roman"/>
          <w:sz w:val="28"/>
          <w:szCs w:val="28"/>
        </w:rPr>
      </w:pPr>
      <w:r w:rsidRPr="00D72EEC">
        <w:rPr>
          <w:rFonts w:ascii="Times New Roman" w:hAnsi="Times New Roman"/>
          <w:sz w:val="28"/>
          <w:szCs w:val="28"/>
        </w:rPr>
        <w:t>Председателя Собрания депутатов-</w:t>
      </w:r>
    </w:p>
    <w:p w:rsidR="00D72EEC" w:rsidRPr="00D72EEC" w:rsidRDefault="00D72EEC" w:rsidP="00D72EEC">
      <w:pPr>
        <w:tabs>
          <w:tab w:val="left" w:pos="0"/>
          <w:tab w:val="left" w:pos="7230"/>
        </w:tabs>
        <w:spacing w:after="0"/>
        <w:rPr>
          <w:rFonts w:ascii="Times New Roman" w:hAnsi="Times New Roman"/>
          <w:sz w:val="28"/>
          <w:szCs w:val="28"/>
        </w:rPr>
      </w:pPr>
      <w:r w:rsidRPr="00D72EEC">
        <w:rPr>
          <w:rFonts w:ascii="Times New Roman" w:hAnsi="Times New Roman"/>
          <w:sz w:val="28"/>
          <w:szCs w:val="28"/>
        </w:rPr>
        <w:t>Глава Обильненского сельского поселения                                     С. А. Бабаев</w:t>
      </w:r>
    </w:p>
    <w:p w:rsidR="00461444" w:rsidRPr="00420058" w:rsidRDefault="00461444" w:rsidP="00D72EEC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461444" w:rsidRPr="00420058" w:rsidSect="001426A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26A3"/>
    <w:rsid w:val="0002790E"/>
    <w:rsid w:val="0006067D"/>
    <w:rsid w:val="00076736"/>
    <w:rsid w:val="000B1F52"/>
    <w:rsid w:val="000C6354"/>
    <w:rsid w:val="000C693E"/>
    <w:rsid w:val="000F525B"/>
    <w:rsid w:val="001426A3"/>
    <w:rsid w:val="00164123"/>
    <w:rsid w:val="00165DCB"/>
    <w:rsid w:val="001B3CDF"/>
    <w:rsid w:val="001D1B92"/>
    <w:rsid w:val="002032EE"/>
    <w:rsid w:val="0020412C"/>
    <w:rsid w:val="00232110"/>
    <w:rsid w:val="00233B3C"/>
    <w:rsid w:val="002478A4"/>
    <w:rsid w:val="0025103A"/>
    <w:rsid w:val="00273C86"/>
    <w:rsid w:val="00284F06"/>
    <w:rsid w:val="00286706"/>
    <w:rsid w:val="00310F1F"/>
    <w:rsid w:val="00341E06"/>
    <w:rsid w:val="003429FA"/>
    <w:rsid w:val="003925FC"/>
    <w:rsid w:val="003E1A57"/>
    <w:rsid w:val="0040190F"/>
    <w:rsid w:val="00405444"/>
    <w:rsid w:val="00420058"/>
    <w:rsid w:val="00461444"/>
    <w:rsid w:val="004A19E7"/>
    <w:rsid w:val="004C564C"/>
    <w:rsid w:val="004C661C"/>
    <w:rsid w:val="004E50BD"/>
    <w:rsid w:val="004E7D54"/>
    <w:rsid w:val="00512E91"/>
    <w:rsid w:val="00514A5B"/>
    <w:rsid w:val="005274D0"/>
    <w:rsid w:val="00555B7F"/>
    <w:rsid w:val="005D4E01"/>
    <w:rsid w:val="005E17EC"/>
    <w:rsid w:val="00627596"/>
    <w:rsid w:val="00640B4F"/>
    <w:rsid w:val="006860CB"/>
    <w:rsid w:val="00687344"/>
    <w:rsid w:val="00706913"/>
    <w:rsid w:val="00706BD2"/>
    <w:rsid w:val="00752C9D"/>
    <w:rsid w:val="00754EA4"/>
    <w:rsid w:val="007F5C87"/>
    <w:rsid w:val="008161F5"/>
    <w:rsid w:val="00833261"/>
    <w:rsid w:val="00846D86"/>
    <w:rsid w:val="00931147"/>
    <w:rsid w:val="009E4A85"/>
    <w:rsid w:val="00A036E0"/>
    <w:rsid w:val="00A241FC"/>
    <w:rsid w:val="00A96879"/>
    <w:rsid w:val="00B02F75"/>
    <w:rsid w:val="00B10071"/>
    <w:rsid w:val="00B56FF6"/>
    <w:rsid w:val="00B738F8"/>
    <w:rsid w:val="00BA66CB"/>
    <w:rsid w:val="00BC7B05"/>
    <w:rsid w:val="00BD22C4"/>
    <w:rsid w:val="00BE02B0"/>
    <w:rsid w:val="00C14837"/>
    <w:rsid w:val="00CC3F2F"/>
    <w:rsid w:val="00CD3EC4"/>
    <w:rsid w:val="00CE115E"/>
    <w:rsid w:val="00CE38FB"/>
    <w:rsid w:val="00D24E0C"/>
    <w:rsid w:val="00D27853"/>
    <w:rsid w:val="00D72EEC"/>
    <w:rsid w:val="00DA4F83"/>
    <w:rsid w:val="00E55A4B"/>
    <w:rsid w:val="00E60286"/>
    <w:rsid w:val="00E9630F"/>
    <w:rsid w:val="00EB1216"/>
    <w:rsid w:val="00F24F18"/>
    <w:rsid w:val="00F417DD"/>
    <w:rsid w:val="00FA4949"/>
    <w:rsid w:val="00FA794A"/>
    <w:rsid w:val="00FB2991"/>
    <w:rsid w:val="00FB390E"/>
    <w:rsid w:val="00FB4966"/>
    <w:rsid w:val="00FE1848"/>
    <w:rsid w:val="00FF4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8F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C8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F5C8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2024-07-26T09:00:00Z</cp:lastPrinted>
  <dcterms:created xsi:type="dcterms:W3CDTF">2024-11-14T08:28:00Z</dcterms:created>
  <dcterms:modified xsi:type="dcterms:W3CDTF">2025-09-16T11:00:00Z</dcterms:modified>
</cp:coreProperties>
</file>